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DD8" w:rsidRDefault="00D42DD8" w:rsidP="00D42DD8">
      <w:pPr>
        <w:rPr>
          <w:b/>
          <w:sz w:val="28"/>
          <w:szCs w:val="28"/>
        </w:rPr>
      </w:pPr>
      <w:r w:rsidRPr="004C2C4B">
        <w:rPr>
          <w:b/>
          <w:sz w:val="28"/>
          <w:szCs w:val="28"/>
        </w:rPr>
        <w:t xml:space="preserve">Obrazloženje </w:t>
      </w:r>
      <w:r w:rsidR="004C2C4B" w:rsidRPr="004C2C4B">
        <w:rPr>
          <w:b/>
          <w:sz w:val="28"/>
          <w:szCs w:val="28"/>
        </w:rPr>
        <w:t xml:space="preserve"> općeg </w:t>
      </w:r>
      <w:r w:rsidR="004C2C4B">
        <w:rPr>
          <w:b/>
          <w:sz w:val="28"/>
          <w:szCs w:val="28"/>
        </w:rPr>
        <w:t xml:space="preserve">i posebnog </w:t>
      </w:r>
      <w:r w:rsidR="004C2C4B" w:rsidRPr="004C2C4B">
        <w:rPr>
          <w:b/>
          <w:sz w:val="28"/>
          <w:szCs w:val="28"/>
        </w:rPr>
        <w:t xml:space="preserve">dijela Izvještaja o izvršenju proračuna  za 2024.g.. odnosno </w:t>
      </w:r>
      <w:r w:rsidRPr="004C2C4B">
        <w:rPr>
          <w:b/>
          <w:sz w:val="28"/>
          <w:szCs w:val="28"/>
        </w:rPr>
        <w:t>ostvarenja prihoda i rashoda, primitaka i izdataka</w:t>
      </w:r>
      <w:r w:rsidR="004C2C4B">
        <w:rPr>
          <w:b/>
          <w:sz w:val="28"/>
          <w:szCs w:val="28"/>
        </w:rPr>
        <w:t xml:space="preserve"> u promatranom razdoblju u odnosu na prethodnu godinu</w:t>
      </w:r>
    </w:p>
    <w:p w:rsidR="004C2C4B" w:rsidRDefault="004C2C4B" w:rsidP="00D42DD8">
      <w:pPr>
        <w:rPr>
          <w:bCs/>
          <w:sz w:val="28"/>
          <w:szCs w:val="28"/>
        </w:rPr>
      </w:pPr>
    </w:p>
    <w:p w:rsidR="004C2C4B" w:rsidRDefault="004C2C4B" w:rsidP="00D42DD8">
      <w:pPr>
        <w:rPr>
          <w:bCs/>
          <w:sz w:val="28"/>
          <w:szCs w:val="28"/>
        </w:rPr>
      </w:pPr>
    </w:p>
    <w:p w:rsidR="004C2C4B" w:rsidRDefault="004C2C4B" w:rsidP="00D42DD8">
      <w:pPr>
        <w:rPr>
          <w:bCs/>
          <w:sz w:val="28"/>
          <w:szCs w:val="28"/>
        </w:rPr>
      </w:pPr>
    </w:p>
    <w:p w:rsidR="004C2C4B" w:rsidRDefault="004C2C4B" w:rsidP="00D42D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Iz tablice - Posebni dio po organizacijskoj klasifikaciji  i po izvorima  prihoda i rashoda vidljivo je za  </w:t>
      </w:r>
      <w:proofErr w:type="spellStart"/>
      <w:r>
        <w:rPr>
          <w:bCs/>
          <w:sz w:val="28"/>
          <w:szCs w:val="28"/>
        </w:rPr>
        <w:t>indexno</w:t>
      </w:r>
      <w:proofErr w:type="spellEnd"/>
      <w:r>
        <w:rPr>
          <w:bCs/>
          <w:sz w:val="28"/>
          <w:szCs w:val="28"/>
        </w:rPr>
        <w:t xml:space="preserve"> smanjenje za 50%  u odnosu na proteklu 2023.g. i u prihodima i rashodima. Razlog je u tome što je to bio period korištenja sredstava Fonda solidarnosti EU -  potres ožujak 2020 i prosinac 2020.g.- Izrada projektne dokumentacije za  cjelovitu konstrukcijsku obnovu zgrade Arhiva i provedba mjera zaštite od d potresa. Zadnja faza Cjelovite konstrukcijske obnove zgrade dovršena je u prvoj polovici 2024.g. i financirana iz sredstava NPOO-a.</w:t>
      </w:r>
    </w:p>
    <w:p w:rsidR="004C2C4B" w:rsidRDefault="004C2C4B" w:rsidP="00D42DD8">
      <w:pPr>
        <w:rPr>
          <w:bCs/>
          <w:sz w:val="28"/>
          <w:szCs w:val="28"/>
        </w:rPr>
      </w:pPr>
    </w:p>
    <w:p w:rsidR="00C23136" w:rsidRDefault="00C23136" w:rsidP="00D42D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Također , rebalansom 2024.g. smanjeno je  planiranje ostvarenih  sredstva vlastitih izvora – od obavljanja vlastite djelatnosti.</w:t>
      </w:r>
    </w:p>
    <w:p w:rsidR="00C23136" w:rsidRDefault="00C23136" w:rsidP="00D42DD8">
      <w:pPr>
        <w:rPr>
          <w:bCs/>
          <w:sz w:val="28"/>
          <w:szCs w:val="28"/>
        </w:rPr>
      </w:pPr>
    </w:p>
    <w:p w:rsidR="00C23136" w:rsidRDefault="00C23136" w:rsidP="00D42D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Ostvarena je donacija nefinancijske dugotrajne materijalne imovine kojom će se unaprijediti svakodnevno obavljanje poslova vezano za manipulaciju i korištenje </w:t>
      </w:r>
      <w:proofErr w:type="spellStart"/>
      <w:r>
        <w:rPr>
          <w:bCs/>
          <w:sz w:val="28"/>
          <w:szCs w:val="28"/>
        </w:rPr>
        <w:t>sarhivskog</w:t>
      </w:r>
      <w:proofErr w:type="spellEnd"/>
      <w:r>
        <w:rPr>
          <w:bCs/>
          <w:sz w:val="28"/>
          <w:szCs w:val="28"/>
        </w:rPr>
        <w:t xml:space="preserve"> gradiva na zahtjeve korisnika.</w:t>
      </w:r>
    </w:p>
    <w:p w:rsidR="00C23136" w:rsidRDefault="00C23136" w:rsidP="00D42DD8">
      <w:pPr>
        <w:rPr>
          <w:bCs/>
          <w:sz w:val="28"/>
          <w:szCs w:val="28"/>
        </w:rPr>
      </w:pPr>
    </w:p>
    <w:p w:rsidR="00C23136" w:rsidRPr="00C23136" w:rsidRDefault="00C23136" w:rsidP="00C23136">
      <w:pPr>
        <w:pStyle w:val="Bezproreda"/>
        <w:rPr>
          <w:sz w:val="28"/>
          <w:szCs w:val="28"/>
        </w:rPr>
      </w:pPr>
      <w:r w:rsidRPr="00C23136">
        <w:rPr>
          <w:sz w:val="28"/>
          <w:szCs w:val="28"/>
        </w:rPr>
        <w:t>Sredstva u izvještajnom razdoblju trošena su racionalno i namjenski, u skladu s odobrenim  Planom, Rebalansom plana i Ugovorima.</w:t>
      </w:r>
    </w:p>
    <w:p w:rsidR="00C23136" w:rsidRDefault="00C23136" w:rsidP="00C23136">
      <w:pPr>
        <w:pStyle w:val="Bezproreda"/>
      </w:pPr>
      <w:r w:rsidRPr="00C23136">
        <w:rPr>
          <w:sz w:val="28"/>
          <w:szCs w:val="28"/>
        </w:rPr>
        <w:t xml:space="preserve"> Posebni programi koji su odobreni od strane nadležnog proračuna ( Ministarstvo kulture i medija ), su u cijelosti i  izvršeni</w:t>
      </w:r>
      <w:r>
        <w:t>.</w:t>
      </w:r>
    </w:p>
    <w:p w:rsidR="00C23136" w:rsidRPr="004C2C4B" w:rsidRDefault="00C23136" w:rsidP="00D42DD8">
      <w:pPr>
        <w:rPr>
          <w:bCs/>
          <w:sz w:val="28"/>
          <w:szCs w:val="28"/>
        </w:rPr>
      </w:pPr>
    </w:p>
    <w:p w:rsidR="00D42DD8" w:rsidRPr="00C23136" w:rsidRDefault="00C23136" w:rsidP="00D42DD8">
      <w:pPr>
        <w:rPr>
          <w:bCs/>
          <w:sz w:val="28"/>
          <w:szCs w:val="28"/>
        </w:rPr>
      </w:pPr>
      <w:r w:rsidRPr="00C23136">
        <w:rPr>
          <w:bCs/>
          <w:sz w:val="28"/>
          <w:szCs w:val="28"/>
        </w:rPr>
        <w:t>Dio sredstava –</w:t>
      </w:r>
      <w:r w:rsidR="00D42DD8" w:rsidRPr="00C23136">
        <w:rPr>
          <w:bCs/>
          <w:sz w:val="28"/>
          <w:szCs w:val="28"/>
        </w:rPr>
        <w:t xml:space="preserve"> </w:t>
      </w:r>
      <w:r w:rsidRPr="00C23136">
        <w:rPr>
          <w:bCs/>
          <w:sz w:val="28"/>
          <w:szCs w:val="28"/>
        </w:rPr>
        <w:t>vlastiti v</w:t>
      </w:r>
      <w:r w:rsidR="00D42DD8" w:rsidRPr="00C23136">
        <w:rPr>
          <w:bCs/>
          <w:sz w:val="28"/>
          <w:szCs w:val="28"/>
        </w:rPr>
        <w:t>išak prihoda i primitaka / su vlastita sredstva  kumulirana tokom prethodnih godina te se koriste  sukladno potrebama za razvoj i unapređenje djelatnosti i za pokriće nedostatnih sredstava za izvanredne troškove redovnog poslovanja u tekućoj godini, planirane namjenske rashode  po pojedinim programskim aktivnostima; pokriće  razlike manjka za nabavu nefinancijske imovine,pokriće manjka rashoda poslovanja; unaprijed plaćenih rashoda.</w:t>
      </w:r>
    </w:p>
    <w:p w:rsidR="00D42DD8" w:rsidRPr="00C23136" w:rsidRDefault="00D42DD8" w:rsidP="00D42DD8">
      <w:pPr>
        <w:rPr>
          <w:bCs/>
          <w:sz w:val="28"/>
          <w:szCs w:val="28"/>
        </w:rPr>
      </w:pPr>
      <w:r w:rsidRPr="00C23136">
        <w:rPr>
          <w:bCs/>
          <w:sz w:val="28"/>
          <w:szCs w:val="28"/>
        </w:rPr>
        <w:t>To je u stvari rezerva za nepredviđene situacije i potrebe</w:t>
      </w:r>
      <w:r w:rsidR="00C23136" w:rsidRPr="00C23136">
        <w:rPr>
          <w:bCs/>
          <w:sz w:val="28"/>
          <w:szCs w:val="28"/>
        </w:rPr>
        <w:t xml:space="preserve"> za nesmetano kontinuirano odvijanje redovnog poslovanja </w:t>
      </w:r>
      <w:r w:rsidRPr="00C23136">
        <w:rPr>
          <w:bCs/>
          <w:sz w:val="28"/>
          <w:szCs w:val="28"/>
        </w:rPr>
        <w:t xml:space="preserve"> </w:t>
      </w:r>
      <w:r w:rsidR="00C23136">
        <w:rPr>
          <w:sz w:val="28"/>
          <w:szCs w:val="28"/>
        </w:rPr>
        <w:t>o</w:t>
      </w:r>
      <w:r w:rsidRPr="00C23136">
        <w:rPr>
          <w:sz w:val="28"/>
          <w:szCs w:val="28"/>
        </w:rPr>
        <w:t>bzirom da je Arhiv u svom poslovanju  u referentnom periodu  imao i dodatnih, neodgodivih troškova vezano za usluge i održavanje postrojenja i opreme a predstavljalo je imperativ za normalno poslovanje bez prekida i mogućih posljedica koji bi to prouzročilo, te ostalih zavisnih  troškova, oni su se podmirivali iz ostvarenih vlastitih prihoda prethodnih godina i ostvarenih prihoda u ovom izvještajnom razdoblju</w:t>
      </w:r>
      <w:r>
        <w:t>.</w:t>
      </w:r>
    </w:p>
    <w:p w:rsidR="00902536" w:rsidRDefault="00902536" w:rsidP="00D42DD8"/>
    <w:p w:rsidR="00902536" w:rsidRPr="00C23136" w:rsidRDefault="00902536" w:rsidP="00D42DD8">
      <w:pPr>
        <w:rPr>
          <w:sz w:val="28"/>
          <w:szCs w:val="28"/>
        </w:rPr>
      </w:pPr>
      <w:r w:rsidRPr="00C23136">
        <w:rPr>
          <w:sz w:val="28"/>
          <w:szCs w:val="28"/>
        </w:rPr>
        <w:lastRenderedPageBreak/>
        <w:t>Nadalje, Državni arhiv u Zagrebu  nije se zaduživao niti je zadužen na domaćem ni stranom tržištu novca i kapitala; kao što nije izdavao jamstva niti vršio plaćanja  po protestiranim jamstvima.</w:t>
      </w:r>
    </w:p>
    <w:p w:rsidR="00902536" w:rsidRDefault="00902536" w:rsidP="00D42DD8"/>
    <w:p w:rsidR="00902536" w:rsidRDefault="00902536" w:rsidP="00D42DD8"/>
    <w:p w:rsidR="00D42DD8" w:rsidRPr="00C23136" w:rsidRDefault="00D42DD8" w:rsidP="00D42DD8">
      <w:pPr>
        <w:rPr>
          <w:sz w:val="28"/>
          <w:szCs w:val="28"/>
        </w:rPr>
      </w:pPr>
      <w:r w:rsidRPr="00C23136">
        <w:rPr>
          <w:sz w:val="28"/>
          <w:szCs w:val="28"/>
        </w:rPr>
        <w:t>S poštovanjem,</w:t>
      </w:r>
    </w:p>
    <w:p w:rsidR="00D42DD8" w:rsidRPr="00C23136" w:rsidRDefault="00D42DD8" w:rsidP="00D42DD8">
      <w:pPr>
        <w:rPr>
          <w:sz w:val="28"/>
          <w:szCs w:val="28"/>
        </w:rPr>
      </w:pPr>
    </w:p>
    <w:p w:rsidR="00D42DD8" w:rsidRDefault="00D42DD8" w:rsidP="00D42DD8">
      <w:pPr>
        <w:rPr>
          <w:sz w:val="28"/>
          <w:szCs w:val="28"/>
        </w:rPr>
      </w:pPr>
    </w:p>
    <w:p w:rsidR="00CA332F" w:rsidRDefault="00CA332F" w:rsidP="00D42DD8">
      <w:pPr>
        <w:rPr>
          <w:sz w:val="28"/>
          <w:szCs w:val="28"/>
        </w:rPr>
      </w:pPr>
    </w:p>
    <w:p w:rsidR="00CA332F" w:rsidRDefault="00CA332F" w:rsidP="00D42DD8">
      <w:pPr>
        <w:rPr>
          <w:sz w:val="28"/>
          <w:szCs w:val="28"/>
        </w:rPr>
      </w:pPr>
      <w:r>
        <w:rPr>
          <w:sz w:val="28"/>
          <w:szCs w:val="28"/>
        </w:rPr>
        <w:t>Odsjek za financijsko računovodstvene                          Ravnateljica</w:t>
      </w:r>
    </w:p>
    <w:p w:rsidR="00CA332F" w:rsidRPr="00C23136" w:rsidRDefault="00CA332F" w:rsidP="00D42DD8">
      <w:pPr>
        <w:rPr>
          <w:sz w:val="28"/>
          <w:szCs w:val="28"/>
        </w:rPr>
      </w:pPr>
      <w:r>
        <w:rPr>
          <w:sz w:val="28"/>
          <w:szCs w:val="28"/>
        </w:rPr>
        <w:t xml:space="preserve">poslove   </w:t>
      </w:r>
    </w:p>
    <w:p w:rsidR="00D42DD8" w:rsidRDefault="00CA332F" w:rsidP="00D42D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Željka Dmitrus </w:t>
      </w:r>
      <w:proofErr w:type="spellStart"/>
      <w:r>
        <w:rPr>
          <w:sz w:val="28"/>
          <w:szCs w:val="28"/>
        </w:rPr>
        <w:t>Purić,profesor</w:t>
      </w:r>
      <w:proofErr w:type="spellEnd"/>
    </w:p>
    <w:p w:rsidR="00CA332F" w:rsidRPr="00CA332F" w:rsidRDefault="00CA332F" w:rsidP="00D42DD8">
      <w:pPr>
        <w:rPr>
          <w:rFonts w:ascii="Arial" w:hAnsi="Arial" w:cs="Arial"/>
          <w:bCs/>
          <w:lang w:val="en-GB"/>
        </w:rPr>
      </w:pPr>
      <w:proofErr w:type="gramStart"/>
      <w:r w:rsidRPr="00CA332F">
        <w:rPr>
          <w:rFonts w:ascii="Arial" w:hAnsi="Arial" w:cs="Arial"/>
          <w:bCs/>
          <w:lang w:val="en-GB"/>
        </w:rPr>
        <w:t xml:space="preserve">Elizabeta  </w:t>
      </w:r>
      <w:proofErr w:type="spellStart"/>
      <w:r w:rsidRPr="00CA332F">
        <w:rPr>
          <w:rFonts w:ascii="Arial" w:hAnsi="Arial" w:cs="Arial"/>
          <w:bCs/>
          <w:lang w:val="en-GB"/>
        </w:rPr>
        <w:t>Puzak</w:t>
      </w:r>
      <w:proofErr w:type="gramEnd"/>
      <w:r w:rsidRPr="00CA332F">
        <w:rPr>
          <w:rFonts w:ascii="Arial" w:hAnsi="Arial" w:cs="Arial"/>
          <w:bCs/>
          <w:lang w:val="en-GB"/>
        </w:rPr>
        <w:t>,dipl.oec</w:t>
      </w:r>
      <w:proofErr w:type="spellEnd"/>
      <w:r w:rsidRPr="00CA332F">
        <w:rPr>
          <w:rFonts w:ascii="Arial" w:hAnsi="Arial" w:cs="Arial"/>
          <w:bCs/>
          <w:sz w:val="28"/>
          <w:szCs w:val="28"/>
          <w:lang w:val="en-GB"/>
        </w:rPr>
        <w:t xml:space="preserve">.                                     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</w:t>
      </w:r>
      <w:r w:rsidRPr="00CA332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</w:t>
      </w:r>
      <w:proofErr w:type="spellStart"/>
      <w:proofErr w:type="gramStart"/>
      <w:r w:rsidRPr="00CA332F">
        <w:rPr>
          <w:rFonts w:ascii="Arial" w:hAnsi="Arial" w:cs="Arial"/>
          <w:bCs/>
          <w:lang w:val="en-GB"/>
        </w:rPr>
        <w:t>viša</w:t>
      </w:r>
      <w:proofErr w:type="spellEnd"/>
      <w:r w:rsidRPr="00CA332F">
        <w:rPr>
          <w:rFonts w:ascii="Arial" w:hAnsi="Arial" w:cs="Arial"/>
          <w:bCs/>
          <w:lang w:val="en-GB"/>
        </w:rPr>
        <w:t xml:space="preserve">  </w:t>
      </w:r>
      <w:proofErr w:type="spellStart"/>
      <w:r w:rsidRPr="00CA332F">
        <w:rPr>
          <w:rFonts w:ascii="Arial" w:hAnsi="Arial" w:cs="Arial"/>
          <w:bCs/>
          <w:lang w:val="en-GB"/>
        </w:rPr>
        <w:t>arhivistica</w:t>
      </w:r>
      <w:proofErr w:type="spellEnd"/>
      <w:proofErr w:type="gramEnd"/>
      <w:r w:rsidRPr="00CA332F">
        <w:rPr>
          <w:rFonts w:ascii="Arial" w:hAnsi="Arial" w:cs="Arial"/>
          <w:bCs/>
          <w:lang w:val="en-GB"/>
        </w:rPr>
        <w:t xml:space="preserve">         </w:t>
      </w:r>
    </w:p>
    <w:p w:rsidR="00D42DD8" w:rsidRPr="00CA332F" w:rsidRDefault="00CA332F" w:rsidP="00D42DD8">
      <w:r w:rsidRPr="00CA332F">
        <w:t xml:space="preserve">                                                                                  </w:t>
      </w:r>
      <w:r w:rsidRPr="00CA332F">
        <w:tab/>
      </w:r>
    </w:p>
    <w:p w:rsidR="00D42DD8" w:rsidRDefault="00D42DD8" w:rsidP="00CA332F">
      <w:pPr>
        <w:rPr>
          <w:rFonts w:ascii="Arial" w:hAnsi="Arial" w:cs="Arial"/>
          <w:bCs/>
          <w:sz w:val="28"/>
          <w:szCs w:val="28"/>
          <w:lang w:val="en-GB"/>
        </w:rPr>
      </w:pPr>
      <w:r w:rsidRPr="00C23136">
        <w:rPr>
          <w:rFonts w:ascii="Arial" w:hAnsi="Arial" w:cs="Arial"/>
          <w:b/>
          <w:sz w:val="28"/>
          <w:szCs w:val="28"/>
          <w:lang w:val="en-GB"/>
        </w:rPr>
        <w:t xml:space="preserve">                                                                         </w:t>
      </w:r>
    </w:p>
    <w:p w:rsidR="00CA332F" w:rsidRPr="00C23136" w:rsidRDefault="00CA332F" w:rsidP="00CA332F">
      <w:pPr>
        <w:rPr>
          <w:sz w:val="28"/>
          <w:szCs w:val="28"/>
        </w:rPr>
      </w:pPr>
    </w:p>
    <w:p w:rsidR="00D42DD8" w:rsidRDefault="00D42DD8" w:rsidP="00D42DD8">
      <w:r w:rsidRPr="00C23136">
        <w:rPr>
          <w:sz w:val="28"/>
          <w:szCs w:val="28"/>
        </w:rPr>
        <w:t xml:space="preserve">U Zagrebu, </w:t>
      </w:r>
      <w:r w:rsidR="00C23136">
        <w:rPr>
          <w:sz w:val="28"/>
          <w:szCs w:val="28"/>
        </w:rPr>
        <w:t>14</w:t>
      </w:r>
      <w:r w:rsidRPr="00C23136">
        <w:rPr>
          <w:sz w:val="28"/>
          <w:szCs w:val="28"/>
        </w:rPr>
        <w:t>.0</w:t>
      </w:r>
      <w:r w:rsidR="00C23136">
        <w:rPr>
          <w:sz w:val="28"/>
          <w:szCs w:val="28"/>
        </w:rPr>
        <w:t>4</w:t>
      </w:r>
      <w:r w:rsidRPr="00C23136">
        <w:rPr>
          <w:sz w:val="28"/>
          <w:szCs w:val="28"/>
        </w:rPr>
        <w:t>.202</w:t>
      </w:r>
      <w:r w:rsidR="00C23136">
        <w:rPr>
          <w:sz w:val="28"/>
          <w:szCs w:val="28"/>
        </w:rPr>
        <w:t>5</w:t>
      </w:r>
      <w:r w:rsidRPr="00C23136">
        <w:rPr>
          <w:sz w:val="28"/>
          <w:szCs w:val="28"/>
        </w:rPr>
        <w:t>.</w:t>
      </w:r>
      <w:r w:rsidRPr="00C23136">
        <w:rPr>
          <w:sz w:val="28"/>
          <w:szCs w:val="28"/>
        </w:rPr>
        <w:tab/>
      </w:r>
      <w:r>
        <w:t xml:space="preserve"> </w:t>
      </w:r>
    </w:p>
    <w:p w:rsidR="00D42DD8" w:rsidRDefault="00D42DD8" w:rsidP="00D42DD8"/>
    <w:p w:rsidR="00D42DD8" w:rsidRDefault="00D42DD8" w:rsidP="00D42DD8"/>
    <w:p w:rsidR="00136498" w:rsidRDefault="00136498"/>
    <w:sectPr w:rsidR="0013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04"/>
    <w:rsid w:val="00136498"/>
    <w:rsid w:val="0047761D"/>
    <w:rsid w:val="004C2C4B"/>
    <w:rsid w:val="00597104"/>
    <w:rsid w:val="00902536"/>
    <w:rsid w:val="00C01971"/>
    <w:rsid w:val="00C23136"/>
    <w:rsid w:val="00CA332F"/>
    <w:rsid w:val="00D42DD8"/>
    <w:rsid w:val="00D922B0"/>
    <w:rsid w:val="00E22516"/>
    <w:rsid w:val="00E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70DD"/>
  <w15:chartTrackingRefBased/>
  <w15:docId w15:val="{F2C8CC4A-4E05-41EC-BB33-D1438501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2D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Elizabeta</cp:lastModifiedBy>
  <cp:revision>5</cp:revision>
  <dcterms:created xsi:type="dcterms:W3CDTF">2024-08-06T13:48:00Z</dcterms:created>
  <dcterms:modified xsi:type="dcterms:W3CDTF">2025-04-16T08:41:00Z</dcterms:modified>
</cp:coreProperties>
</file>